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4FB7" w14:textId="67D66DF6" w:rsidR="008E5387" w:rsidRPr="00F90A5F" w:rsidRDefault="007831D5" w:rsidP="008E5387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45754C" wp14:editId="2DE26B63">
                <wp:simplePos x="0" y="0"/>
                <wp:positionH relativeFrom="column">
                  <wp:posOffset>14605</wp:posOffset>
                </wp:positionH>
                <wp:positionV relativeFrom="paragraph">
                  <wp:posOffset>-61595</wp:posOffset>
                </wp:positionV>
                <wp:extent cx="5740400" cy="673100"/>
                <wp:effectExtent l="0" t="0" r="12700" b="12700"/>
                <wp:wrapNone/>
                <wp:docPr id="35595182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5359F" id="Rectangle : coins arrondis 1" o:spid="_x0000_s1026" style="position:absolute;margin-left:1.15pt;margin-top:-4.85pt;width:452pt;height:5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MnSQIAAOkEAAAOAAAAZHJzL2Uyb0RvYy54bWysVE1v2zAMvQ/YfxB0X21nadMFdYqgRYcB&#10;QRs0HXpWZakxJosapcTJfv0o2XGCrthh2EWhRD5+PD/m6nrXGLZV6GuwJS/Ocs6UlVDV9rXk35/u&#10;Pl1y5oOwlTBgVcn3yvPr2ccPV62bqhGswVQKGSWxftq6kq9DcNMs83KtGuHPwClLTg3YiEBXfM0q&#10;FC1lb0w2yvOLrAWsHIJU3tPrbefks5RfayXDg9ZeBWZKTr2FdGI6X+KZza7E9BWFW9eyb0P8QxeN&#10;qC0VHVLdiiDYBus/UjW1RPCgw5mEJgOta6nSDDRNkb+ZZrUWTqVZiBzvBpr8/0sr77crt0SioXV+&#10;6smMU+w0NvGX+mO7RNZ+IEvtApP0eD4Z5+OcOJXku5h8LsimNNkR7dCHrwoaFo2SI2xs9UhfJBEl&#10;tgsfuvhDHIGPTSQr7I2KfRj7qDSrKyo7SuikD3VjkG0FfdnqR9HXTpERomtjBlDxHsiEA6iPjTCV&#10;NDMA8/eAx2pDdKoINgzApraAfwfrLv4wdTdrHPsFqv0SGUKnVu/kXU0MLoQPS4EkTyKdVi480KEN&#10;tCWH3uJsDfjrvfcYT6ohL2ctyb3k/udGoOLMfLOkpy/FeBz3I13G55MRXfDU83LqsZvmBoj3gpbb&#10;yWTG+GAOpkZonmkz57EquYSVVLvkMuDhchO6NaTdlmo+T2G0E06EhV05GZNHVqM4nnbPAl0vo0AC&#10;vIfDaojpGyF1sRFpYb4JoOuksiOvPd+0T0ms/e7HhT29p6jjP9TsNwAAAP//AwBQSwMEFAAGAAgA&#10;AAAhAHX9rm7dAAAABwEAAA8AAABkcnMvZG93bnJldi54bWxMjktPwzAQhO9I/Adrkbi1TotU2hCn&#10;qopQBRKqGh5nN17itPE6ip0m/HuWE5z2MaOZL1uPrhEX7ELtScFsmoBAKr2pqVLw/vY0WYIIUZPR&#10;jSdU8I0B1vn1VaZT4wc64KWIleAQCqlWYGNsUylDadHpMPUtEmtfvnM68tlV0nR64HDXyHmSLKTT&#10;NXGD1S1uLZbnoncKPjd+t5f9y+vH2RbRnp5peJztlLq9GTcPICKO8c8Mv/iMDjkzHX1PJohGwfyO&#10;jQomq3sQLK+SBT+OvPCUeSb/8+c/AAAA//8DAFBLAQItABQABgAIAAAAIQC2gziS/gAAAOEBAAAT&#10;AAAAAAAAAAAAAAAAAAAAAABbQ29udGVudF9UeXBlc10ueG1sUEsBAi0AFAAGAAgAAAAhADj9If/W&#10;AAAAlAEAAAsAAAAAAAAAAAAAAAAALwEAAF9yZWxzLy5yZWxzUEsBAi0AFAAGAAgAAAAhAL380ydJ&#10;AgAA6QQAAA4AAAAAAAAAAAAAAAAALgIAAGRycy9lMm9Eb2MueG1sUEsBAi0AFAAGAAgAAAAhAHX9&#10;rm7dAAAABwEAAA8AAAAAAAAAAAAAAAAAow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2683FFEA" w14:textId="7CFE81B4" w:rsidR="008E5387" w:rsidRPr="00F90A5F" w:rsidRDefault="008E5387" w:rsidP="007831D5">
      <w:pPr>
        <w:pStyle w:val="Sansinterlig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A5F">
        <w:rPr>
          <w:rFonts w:asciiTheme="minorHAnsi" w:hAnsiTheme="minorHAnsi" w:cstheme="minorHAnsi"/>
          <w:b/>
          <w:sz w:val="28"/>
          <w:szCs w:val="28"/>
        </w:rPr>
        <w:t xml:space="preserve">CHARTE D’ENGAGEMENT DE LA MAISON DE SANTÉ DE </w:t>
      </w:r>
      <w:r w:rsidR="004611E3">
        <w:rPr>
          <w:rFonts w:asciiTheme="minorHAnsi" w:hAnsiTheme="minorHAnsi" w:cstheme="minorHAnsi"/>
          <w:b/>
          <w:sz w:val="28"/>
          <w:szCs w:val="28"/>
        </w:rPr>
        <w:t>………</w:t>
      </w:r>
    </w:p>
    <w:p w14:paraId="30FD8515" w14:textId="77777777" w:rsidR="008E5387" w:rsidRDefault="008E5387" w:rsidP="008E5387">
      <w:pPr>
        <w:pStyle w:val="Sansinterligne"/>
        <w:rPr>
          <w:rFonts w:asciiTheme="minorHAnsi" w:hAnsiTheme="minorHAnsi" w:cstheme="minorHAnsi"/>
        </w:rPr>
      </w:pPr>
    </w:p>
    <w:p w14:paraId="7E3AE8AC" w14:textId="77777777" w:rsidR="007831D5" w:rsidRPr="00F90A5F" w:rsidRDefault="007831D5" w:rsidP="008E5387">
      <w:pPr>
        <w:pStyle w:val="Sansinterligne"/>
        <w:rPr>
          <w:rFonts w:asciiTheme="minorHAnsi" w:hAnsiTheme="minorHAnsi" w:cstheme="minorHAnsi"/>
        </w:rPr>
      </w:pPr>
    </w:p>
    <w:p w14:paraId="150A913C" w14:textId="77777777" w:rsidR="007831D5" w:rsidRPr="007831D5" w:rsidRDefault="007831D5" w:rsidP="008E5387">
      <w:pPr>
        <w:pStyle w:val="Sansinterligne"/>
        <w:rPr>
          <w:rFonts w:ascii="Lucida Sans Unicode" w:hAnsi="Lucida Sans Unicode" w:cs="Lucida Sans Unicode"/>
        </w:rPr>
      </w:pPr>
    </w:p>
    <w:p w14:paraId="2A5ABC0C" w14:textId="18E4B179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 xml:space="preserve">La Maison de Santé de </w:t>
      </w:r>
      <w:r w:rsidR="004611E3">
        <w:rPr>
          <w:rFonts w:asciiTheme="minorHAnsi" w:hAnsiTheme="minorHAnsi" w:cstheme="minorHAnsi"/>
        </w:rPr>
        <w:t>………</w:t>
      </w:r>
      <w:r w:rsidRPr="007831D5">
        <w:rPr>
          <w:rFonts w:asciiTheme="minorHAnsi" w:hAnsiTheme="minorHAnsi" w:cstheme="minorHAnsi"/>
        </w:rPr>
        <w:t xml:space="preserve"> regroupe des professionnels de santé des professions</w:t>
      </w:r>
      <w:r w:rsidR="007831D5" w:rsidRPr="007831D5">
        <w:rPr>
          <w:rFonts w:asciiTheme="minorHAnsi" w:hAnsiTheme="minorHAnsi" w:cstheme="minorHAnsi"/>
        </w:rPr>
        <w:t xml:space="preserve"> s</w:t>
      </w:r>
      <w:r w:rsidRPr="007831D5">
        <w:rPr>
          <w:rFonts w:asciiTheme="minorHAnsi" w:hAnsiTheme="minorHAnsi" w:cstheme="minorHAnsi"/>
        </w:rPr>
        <w:t xml:space="preserve">uivantes : médecins généralistes, pharmaciens, infirmières, </w:t>
      </w:r>
      <w:r w:rsidR="00EF2ECD">
        <w:rPr>
          <w:rFonts w:asciiTheme="minorHAnsi" w:hAnsiTheme="minorHAnsi" w:cstheme="minorHAnsi"/>
        </w:rPr>
        <w:t>k</w:t>
      </w:r>
      <w:r w:rsidRPr="007831D5">
        <w:rPr>
          <w:rFonts w:asciiTheme="minorHAnsi" w:hAnsiTheme="minorHAnsi" w:cstheme="minorHAnsi"/>
        </w:rPr>
        <w:t xml:space="preserve">inésithérapeutes, orthophonistes, ergothérapeute, </w:t>
      </w:r>
      <w:r w:rsidR="00752122">
        <w:rPr>
          <w:rFonts w:asciiTheme="minorHAnsi" w:hAnsiTheme="minorHAnsi" w:cstheme="minorHAnsi"/>
        </w:rPr>
        <w:t>neuro</w:t>
      </w:r>
      <w:r w:rsidRPr="007831D5">
        <w:rPr>
          <w:rFonts w:asciiTheme="minorHAnsi" w:hAnsiTheme="minorHAnsi" w:cstheme="minorHAnsi"/>
        </w:rPr>
        <w:t>psychologue, diététicienne, pédicure-podologue</w:t>
      </w:r>
      <w:r w:rsidR="00752122">
        <w:rPr>
          <w:rFonts w:asciiTheme="minorHAnsi" w:hAnsiTheme="minorHAnsi" w:cstheme="minorHAnsi"/>
        </w:rPr>
        <w:t>, orthoptiste</w:t>
      </w:r>
      <w:r w:rsidRPr="007831D5">
        <w:rPr>
          <w:rFonts w:asciiTheme="minorHAnsi" w:hAnsiTheme="minorHAnsi" w:cstheme="minorHAnsi"/>
        </w:rPr>
        <w:t>.</w:t>
      </w:r>
    </w:p>
    <w:p w14:paraId="75ECE11D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1B84FDB0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Cet exercice regroupé nous permet de vous apporter une qualité de service répondant à vos besoins de santé. Notre engagement s’articule autour de 3 axes :</w:t>
      </w:r>
    </w:p>
    <w:p w14:paraId="58050EFF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551D201B" w14:textId="77777777" w:rsidR="008E5387" w:rsidRPr="007831D5" w:rsidRDefault="008E5387" w:rsidP="007831D5">
      <w:pPr>
        <w:pStyle w:val="Sansinterligne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</w:pPr>
      <w:r w:rsidRPr="007831D5"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  <w:t>Vous offrir un accès aux soins pendant une large plage horaire</w:t>
      </w:r>
    </w:p>
    <w:p w14:paraId="596592FC" w14:textId="77777777" w:rsidR="008E5387" w:rsidRPr="00590364" w:rsidRDefault="008E5387" w:rsidP="007831D5">
      <w:pPr>
        <w:pStyle w:val="Sansinterligne"/>
        <w:rPr>
          <w:rFonts w:asciiTheme="minorHAnsi" w:hAnsiTheme="minorHAnsi" w:cstheme="minorHAnsi"/>
          <w:sz w:val="16"/>
          <w:szCs w:val="16"/>
        </w:rPr>
      </w:pPr>
    </w:p>
    <w:p w14:paraId="28C4ABF5" w14:textId="7A4AEC85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 xml:space="preserve">Les professionnels de santé de notre Maison s’organisent pour vous garantir un accueil couvrant de larges amplitudes horaires. </w:t>
      </w:r>
      <w:r w:rsidR="00D84076" w:rsidRPr="007831D5">
        <w:rPr>
          <w:rFonts w:asciiTheme="minorHAnsi" w:hAnsiTheme="minorHAnsi" w:cstheme="minorHAnsi"/>
        </w:rPr>
        <w:t>Le secrétariat est ouvert</w:t>
      </w:r>
      <w:r w:rsidRPr="007831D5">
        <w:rPr>
          <w:rFonts w:asciiTheme="minorHAnsi" w:hAnsiTheme="minorHAnsi" w:cstheme="minorHAnsi"/>
        </w:rPr>
        <w:t xml:space="preserve"> </w:t>
      </w:r>
      <w:r w:rsidR="004A3342">
        <w:rPr>
          <w:rFonts w:asciiTheme="minorHAnsi" w:hAnsiTheme="minorHAnsi" w:cstheme="minorHAnsi"/>
        </w:rPr>
        <w:t>au</w:t>
      </w:r>
      <w:r w:rsidR="004611E3">
        <w:rPr>
          <w:rFonts w:asciiTheme="minorHAnsi" w:hAnsiTheme="minorHAnsi" w:cstheme="minorHAnsi"/>
        </w:rPr>
        <w:t xml:space="preserve"> 00 00 00 00 00</w:t>
      </w:r>
      <w:r w:rsidR="004A3342">
        <w:rPr>
          <w:rFonts w:asciiTheme="minorHAnsi" w:hAnsiTheme="minorHAnsi" w:cstheme="minorHAnsi"/>
        </w:rPr>
        <w:t xml:space="preserve"> </w:t>
      </w:r>
      <w:r w:rsidRPr="007831D5">
        <w:rPr>
          <w:rFonts w:asciiTheme="minorHAnsi" w:hAnsiTheme="minorHAnsi" w:cstheme="minorHAnsi"/>
        </w:rPr>
        <w:t>de 8 heures à 18 heures du lundi au vendredi et le samedi matin de 8 heures à 12 heures</w:t>
      </w:r>
      <w:r w:rsidR="00D84076" w:rsidRPr="007831D5">
        <w:rPr>
          <w:rFonts w:asciiTheme="minorHAnsi" w:hAnsiTheme="minorHAnsi" w:cstheme="minorHAnsi"/>
        </w:rPr>
        <w:t xml:space="preserve">. </w:t>
      </w:r>
      <w:r w:rsidR="004A3342">
        <w:rPr>
          <w:rFonts w:asciiTheme="minorHAnsi" w:hAnsiTheme="minorHAnsi" w:cstheme="minorHAnsi"/>
        </w:rPr>
        <w:t xml:space="preserve">Mêmes horaires en période de vacances scolaires. </w:t>
      </w:r>
      <w:r w:rsidR="00D84076" w:rsidRPr="007831D5">
        <w:rPr>
          <w:rFonts w:asciiTheme="minorHAnsi" w:hAnsiTheme="minorHAnsi" w:cstheme="minorHAnsi"/>
        </w:rPr>
        <w:t>Des consultations de médecine générale sont ouvertes certains jours de 7 h à 19 h</w:t>
      </w:r>
      <w:r w:rsidRPr="007831D5">
        <w:rPr>
          <w:rFonts w:asciiTheme="minorHAnsi" w:hAnsiTheme="minorHAnsi" w:cstheme="minorHAnsi"/>
        </w:rPr>
        <w:t>.</w:t>
      </w:r>
    </w:p>
    <w:p w14:paraId="1C05AAC0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026D1D09" w14:textId="7E1F2942" w:rsidR="008E5387" w:rsidRPr="00EF2ECD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En dehors de ces horaires d’ouverture, et en regard de l’organisation départementale de la permanence des soins ambulatoire qui débutent à</w:t>
      </w:r>
      <w:proofErr w:type="gramStart"/>
      <w:r w:rsidRPr="007831D5">
        <w:rPr>
          <w:rFonts w:asciiTheme="minorHAnsi" w:hAnsiTheme="minorHAnsi" w:cstheme="minorHAnsi"/>
        </w:rPr>
        <w:t xml:space="preserve"> </w:t>
      </w:r>
      <w:r w:rsidR="004611E3">
        <w:rPr>
          <w:rFonts w:asciiTheme="minorHAnsi" w:hAnsiTheme="minorHAnsi" w:cstheme="minorHAnsi"/>
        </w:rPr>
        <w:t>….</w:t>
      </w:r>
      <w:proofErr w:type="gramEnd"/>
      <w:r w:rsidR="004611E3">
        <w:rPr>
          <w:rFonts w:asciiTheme="minorHAnsi" w:hAnsiTheme="minorHAnsi" w:cstheme="minorHAnsi"/>
        </w:rPr>
        <w:t>.</w:t>
      </w:r>
      <w:r w:rsidRPr="007831D5">
        <w:rPr>
          <w:rFonts w:asciiTheme="minorHAnsi" w:hAnsiTheme="minorHAnsi" w:cstheme="minorHAnsi"/>
        </w:rPr>
        <w:t xml:space="preserve">h, vous pouvez vous adresser à </w:t>
      </w:r>
      <w:r w:rsidR="004611E3">
        <w:rPr>
          <w:rFonts w:asciiTheme="minorHAnsi" w:hAnsiTheme="minorHAnsi" w:cstheme="minorHAnsi"/>
        </w:rPr>
        <w:t>……….</w:t>
      </w:r>
      <w:r w:rsidRPr="00EF2ECD">
        <w:rPr>
          <w:rFonts w:asciiTheme="minorHAnsi" w:hAnsiTheme="minorHAnsi" w:cstheme="minorHAnsi"/>
        </w:rPr>
        <w:t xml:space="preserve"> </w:t>
      </w:r>
      <w:r w:rsidR="00DA4039" w:rsidRPr="00EF2ECD">
        <w:rPr>
          <w:rFonts w:asciiTheme="minorHAnsi" w:hAnsiTheme="minorHAnsi" w:cstheme="minorHAnsi"/>
        </w:rPr>
        <w:t xml:space="preserve">- </w:t>
      </w:r>
      <w:r w:rsidR="007831D5" w:rsidRPr="00EF2ECD">
        <w:rPr>
          <w:rFonts w:asciiTheme="minorHAnsi" w:hAnsiTheme="minorHAnsi" w:cstheme="minorHAnsi"/>
        </w:rPr>
        <w:t>C</w:t>
      </w:r>
      <w:r w:rsidRPr="00EF2ECD">
        <w:rPr>
          <w:rFonts w:asciiTheme="minorHAnsi" w:hAnsiTheme="minorHAnsi" w:cstheme="minorHAnsi"/>
        </w:rPr>
        <w:t>omposer le 15.</w:t>
      </w:r>
    </w:p>
    <w:p w14:paraId="2EFF90F4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  <w:b/>
        </w:rPr>
      </w:pPr>
    </w:p>
    <w:p w14:paraId="1D689A57" w14:textId="38D2AE26" w:rsidR="008E5387" w:rsidRPr="00EF2ECD" w:rsidRDefault="008E5387" w:rsidP="007831D5">
      <w:pPr>
        <w:pStyle w:val="Sansinterligne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</w:pPr>
      <w:r w:rsidRPr="00EF2ECD"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  <w:t xml:space="preserve">Vous permettre d’être reçu </w:t>
      </w:r>
      <w:r w:rsidR="00590364" w:rsidRPr="00EF2ECD"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  <w:t xml:space="preserve">rapidement </w:t>
      </w:r>
      <w:r w:rsidRPr="00EF2ECD"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  <w:t>en cas de nécessité</w:t>
      </w:r>
    </w:p>
    <w:p w14:paraId="50F5C0D7" w14:textId="77777777" w:rsidR="008E5387" w:rsidRPr="00590364" w:rsidRDefault="008E5387" w:rsidP="007831D5">
      <w:pPr>
        <w:pStyle w:val="Sansinterligne"/>
        <w:rPr>
          <w:rFonts w:asciiTheme="minorHAnsi" w:hAnsiTheme="minorHAnsi" w:cstheme="minorHAnsi"/>
          <w:sz w:val="16"/>
          <w:szCs w:val="16"/>
        </w:rPr>
      </w:pPr>
    </w:p>
    <w:p w14:paraId="7EF3CBA6" w14:textId="34258975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 xml:space="preserve">Nous sommes organisés pour répondre rapidement à vos demandes de soins et, si votre état de santé le nécessite, </w:t>
      </w:r>
      <w:r w:rsidR="00590364" w:rsidRPr="00EF2ECD">
        <w:rPr>
          <w:rFonts w:asciiTheme="minorHAnsi" w:hAnsiTheme="minorHAnsi" w:cstheme="minorHAnsi"/>
        </w:rPr>
        <w:t>pour</w:t>
      </w:r>
      <w:r w:rsidR="00590364">
        <w:rPr>
          <w:rFonts w:asciiTheme="minorHAnsi" w:hAnsiTheme="minorHAnsi" w:cstheme="minorHAnsi"/>
        </w:rPr>
        <w:t xml:space="preserve"> </w:t>
      </w:r>
      <w:r w:rsidRPr="007831D5">
        <w:rPr>
          <w:rFonts w:asciiTheme="minorHAnsi" w:hAnsiTheme="minorHAnsi" w:cstheme="minorHAnsi"/>
        </w:rPr>
        <w:t xml:space="preserve">vous </w:t>
      </w:r>
      <w:r w:rsidR="00590364" w:rsidRPr="00EF2ECD">
        <w:rPr>
          <w:rFonts w:asciiTheme="minorHAnsi" w:hAnsiTheme="minorHAnsi" w:cstheme="minorHAnsi"/>
        </w:rPr>
        <w:t>proposer un rendez-vous</w:t>
      </w:r>
      <w:r w:rsidR="00590364">
        <w:rPr>
          <w:rFonts w:asciiTheme="minorHAnsi" w:hAnsiTheme="minorHAnsi" w:cstheme="minorHAnsi"/>
        </w:rPr>
        <w:t xml:space="preserve"> </w:t>
      </w:r>
      <w:r w:rsidRPr="007831D5">
        <w:rPr>
          <w:rFonts w:asciiTheme="minorHAnsi" w:hAnsiTheme="minorHAnsi" w:cstheme="minorHAnsi"/>
        </w:rPr>
        <w:t>dans la journée.</w:t>
      </w:r>
    </w:p>
    <w:p w14:paraId="69D88D72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33B74F38" w14:textId="77777777" w:rsidR="008E5387" w:rsidRPr="007831D5" w:rsidRDefault="008E5387" w:rsidP="007831D5">
      <w:pPr>
        <w:pStyle w:val="Sansinterligne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</w:pPr>
      <w:r w:rsidRPr="007831D5">
        <w:rPr>
          <w:rFonts w:asciiTheme="minorHAnsi" w:hAnsiTheme="minorHAnsi" w:cstheme="minorHAnsi"/>
          <w:b/>
          <w:sz w:val="32"/>
          <w:szCs w:val="32"/>
          <w:highlight w:val="lightGray"/>
          <w:u w:val="single"/>
        </w:rPr>
        <w:t>Vous accueillir et vous accompagner dans votre prise en charge</w:t>
      </w:r>
    </w:p>
    <w:p w14:paraId="1A66D40A" w14:textId="77777777" w:rsidR="008E5387" w:rsidRPr="00590364" w:rsidRDefault="008E5387" w:rsidP="007831D5">
      <w:pPr>
        <w:pStyle w:val="Sansinterligne"/>
        <w:rPr>
          <w:rFonts w:asciiTheme="minorHAnsi" w:hAnsiTheme="minorHAnsi" w:cstheme="minorHAnsi"/>
          <w:sz w:val="16"/>
          <w:szCs w:val="16"/>
        </w:rPr>
      </w:pPr>
    </w:p>
    <w:p w14:paraId="75E13C0D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L’organisation en Maison de Santé nous permet de vous assurer un accueil par du personnel dédié du lundi au vendredi de 8h à 18h et le samedi de 8h à 12h.</w:t>
      </w:r>
    </w:p>
    <w:p w14:paraId="5CC9B64F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4163CAA4" w14:textId="44D2778F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Cet accueil organisé permet, au-delà de la prise de rendez-vous auprès des professionnels intervenant dans la structure</w:t>
      </w:r>
      <w:r w:rsidR="00DA4039">
        <w:rPr>
          <w:rFonts w:asciiTheme="minorHAnsi" w:hAnsiTheme="minorHAnsi" w:cstheme="minorHAnsi"/>
        </w:rPr>
        <w:t>,</w:t>
      </w:r>
      <w:r w:rsidRPr="007831D5">
        <w:rPr>
          <w:rFonts w:asciiTheme="minorHAnsi" w:hAnsiTheme="minorHAnsi" w:cstheme="minorHAnsi"/>
        </w:rPr>
        <w:t xml:space="preserve"> de :</w:t>
      </w:r>
    </w:p>
    <w:p w14:paraId="2C61DC88" w14:textId="4AA79D27" w:rsidR="008E5387" w:rsidRPr="007831D5" w:rsidRDefault="00EF2ECD" w:rsidP="00DA4039">
      <w:pPr>
        <w:pStyle w:val="Sansinterligne"/>
        <w:numPr>
          <w:ilvl w:val="0"/>
          <w:numId w:val="3"/>
        </w:numPr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Coordonner</w:t>
      </w:r>
      <w:r w:rsidR="008E5387" w:rsidRPr="007831D5">
        <w:rPr>
          <w:rFonts w:asciiTheme="minorHAnsi" w:hAnsiTheme="minorHAnsi" w:cstheme="minorHAnsi"/>
        </w:rPr>
        <w:t xml:space="preserve"> les informations vous concernant entre les différents professionnels de la </w:t>
      </w:r>
      <w:r w:rsidR="00DA4039">
        <w:rPr>
          <w:rFonts w:asciiTheme="minorHAnsi" w:hAnsiTheme="minorHAnsi" w:cstheme="minorHAnsi"/>
        </w:rPr>
        <w:t>m</w:t>
      </w:r>
      <w:r w:rsidR="008E5387" w:rsidRPr="007831D5">
        <w:rPr>
          <w:rFonts w:asciiTheme="minorHAnsi" w:hAnsiTheme="minorHAnsi" w:cstheme="minorHAnsi"/>
        </w:rPr>
        <w:t>aison amenés à assurer votre suivi médical ;</w:t>
      </w:r>
    </w:p>
    <w:p w14:paraId="415616E9" w14:textId="373A083A" w:rsidR="008E5387" w:rsidRPr="007831D5" w:rsidRDefault="00EF2ECD" w:rsidP="00DA4039">
      <w:pPr>
        <w:pStyle w:val="Sansinterligne"/>
        <w:numPr>
          <w:ilvl w:val="0"/>
          <w:numId w:val="3"/>
        </w:numPr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Vous</w:t>
      </w:r>
      <w:r w:rsidR="008E5387" w:rsidRPr="007831D5">
        <w:rPr>
          <w:rFonts w:asciiTheme="minorHAnsi" w:hAnsiTheme="minorHAnsi" w:cstheme="minorHAnsi"/>
        </w:rPr>
        <w:t xml:space="preserve"> orienter vers les professionnels de santé ou services internes ou extérieurs à la maison dont vous avez besoin ;</w:t>
      </w:r>
    </w:p>
    <w:p w14:paraId="1EB9C9C1" w14:textId="4F30FAC0" w:rsidR="008E5387" w:rsidRPr="007831D5" w:rsidRDefault="00EF2ECD" w:rsidP="00DA4039">
      <w:pPr>
        <w:pStyle w:val="Sansinterligne"/>
        <w:numPr>
          <w:ilvl w:val="0"/>
          <w:numId w:val="3"/>
        </w:numPr>
        <w:rPr>
          <w:rFonts w:asciiTheme="minorHAnsi" w:hAnsiTheme="minorHAnsi" w:cstheme="minorHAnsi"/>
        </w:rPr>
      </w:pPr>
      <w:r w:rsidRPr="007831D5">
        <w:rPr>
          <w:rFonts w:asciiTheme="minorHAnsi" w:hAnsiTheme="minorHAnsi" w:cstheme="minorHAnsi"/>
        </w:rPr>
        <w:t>Organiser</w:t>
      </w:r>
      <w:r w:rsidR="008E5387" w:rsidRPr="007831D5">
        <w:rPr>
          <w:rFonts w:asciiTheme="minorHAnsi" w:hAnsiTheme="minorHAnsi" w:cstheme="minorHAnsi"/>
        </w:rPr>
        <w:t xml:space="preserve"> les échanges nécessaires avec les établissements de santé ou établissements et services médico-sociaux lorsque votre état de santé le nécessite</w:t>
      </w:r>
      <w:r w:rsidR="00DA4039">
        <w:rPr>
          <w:rFonts w:asciiTheme="minorHAnsi" w:hAnsiTheme="minorHAnsi" w:cstheme="minorHAnsi"/>
        </w:rPr>
        <w:t>,</w:t>
      </w:r>
      <w:r w:rsidR="008E5387" w:rsidRPr="007831D5">
        <w:rPr>
          <w:rFonts w:asciiTheme="minorHAnsi" w:hAnsiTheme="minorHAnsi" w:cstheme="minorHAnsi"/>
        </w:rPr>
        <w:t xml:space="preserve"> et notamment avant et après toute hospitalisation.                                                                                      </w:t>
      </w:r>
    </w:p>
    <w:p w14:paraId="587DB42C" w14:textId="77777777" w:rsidR="008E5387" w:rsidRPr="007831D5" w:rsidRDefault="008E5387" w:rsidP="007831D5">
      <w:pPr>
        <w:pStyle w:val="Sansinterligne"/>
        <w:rPr>
          <w:rFonts w:asciiTheme="minorHAnsi" w:hAnsiTheme="minorHAnsi" w:cstheme="minorHAnsi"/>
        </w:rPr>
      </w:pPr>
    </w:p>
    <w:p w14:paraId="5FC6CBBE" w14:textId="4F24677E" w:rsidR="008E5387" w:rsidRPr="007831D5" w:rsidRDefault="004611E3" w:rsidP="00590364">
      <w:pPr>
        <w:jc w:val="right"/>
        <w:rPr>
          <w:rFonts w:cstheme="minorHAnsi"/>
        </w:rPr>
      </w:pPr>
      <w:r>
        <w:rPr>
          <w:rFonts w:cstheme="minorHAnsi"/>
        </w:rPr>
        <w:t>Date</w:t>
      </w:r>
    </w:p>
    <w:sectPr w:rsidR="008E5387" w:rsidRPr="0078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580"/>
    <w:multiLevelType w:val="hybridMultilevel"/>
    <w:tmpl w:val="6C7E7A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93E59"/>
    <w:multiLevelType w:val="hybridMultilevel"/>
    <w:tmpl w:val="CB52AA4E"/>
    <w:lvl w:ilvl="0" w:tplc="667ADC80">
      <w:start w:val="1"/>
      <w:numFmt w:val="upperLetter"/>
      <w:pStyle w:val="Titre1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6470F5"/>
    <w:multiLevelType w:val="hybridMultilevel"/>
    <w:tmpl w:val="85C6929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580C0B"/>
    <w:multiLevelType w:val="hybridMultilevel"/>
    <w:tmpl w:val="427ACB54"/>
    <w:lvl w:ilvl="0" w:tplc="F7DC680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665">
    <w:abstractNumId w:val="1"/>
  </w:num>
  <w:num w:numId="2" w16cid:durableId="1213810575">
    <w:abstractNumId w:val="0"/>
  </w:num>
  <w:num w:numId="3" w16cid:durableId="624316622">
    <w:abstractNumId w:val="2"/>
  </w:num>
  <w:num w:numId="4" w16cid:durableId="194329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87"/>
    <w:rsid w:val="004611E3"/>
    <w:rsid w:val="004A3342"/>
    <w:rsid w:val="005239D6"/>
    <w:rsid w:val="00590364"/>
    <w:rsid w:val="00646B70"/>
    <w:rsid w:val="00752122"/>
    <w:rsid w:val="007831D5"/>
    <w:rsid w:val="008E27D7"/>
    <w:rsid w:val="008E5387"/>
    <w:rsid w:val="00955331"/>
    <w:rsid w:val="00A46BD6"/>
    <w:rsid w:val="00AA7E4F"/>
    <w:rsid w:val="00D84076"/>
    <w:rsid w:val="00DA4039"/>
    <w:rsid w:val="00E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BA8F"/>
  <w15:chartTrackingRefBased/>
  <w15:docId w15:val="{9AB543BC-407E-48C3-BB79-ECF61007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387"/>
    <w:pPr>
      <w:keepNext/>
      <w:keepLines/>
      <w:pageBreakBefore/>
      <w:numPr>
        <w:numId w:val="1"/>
      </w:numPr>
      <w:shd w:val="clear" w:color="auto" w:fill="4472C4" w:themeFill="accent1"/>
      <w:spacing w:before="360" w:after="240"/>
      <w:outlineLvl w:val="0"/>
    </w:pPr>
    <w:rPr>
      <w:rFonts w:ascii="Cambria" w:eastAsiaTheme="majorEastAsia" w:hAnsi="Cambria" w:cstheme="minorHAnsi"/>
      <w:b/>
      <w:cap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387"/>
    <w:rPr>
      <w:rFonts w:ascii="Cambria" w:eastAsiaTheme="majorEastAsia" w:hAnsi="Cambria" w:cstheme="minorHAnsi"/>
      <w:b/>
      <w:caps/>
      <w:sz w:val="32"/>
      <w:szCs w:val="32"/>
      <w:shd w:val="clear" w:color="auto" w:fill="4472C4" w:themeFill="accent1"/>
    </w:rPr>
  </w:style>
  <w:style w:type="paragraph" w:styleId="Sansinterligne">
    <w:name w:val="No Spacing"/>
    <w:uiPriority w:val="1"/>
    <w:qFormat/>
    <w:rsid w:val="008E5387"/>
    <w:pPr>
      <w:spacing w:after="0" w:line="240" w:lineRule="auto"/>
      <w:jc w:val="both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2</cp:revision>
  <cp:lastPrinted>2023-08-22T09:23:00Z</cp:lastPrinted>
  <dcterms:created xsi:type="dcterms:W3CDTF">2023-12-10T13:57:00Z</dcterms:created>
  <dcterms:modified xsi:type="dcterms:W3CDTF">2023-12-10T13:57:00Z</dcterms:modified>
</cp:coreProperties>
</file>